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75"/>
        <w:gridCol w:w="4834"/>
        <w:gridCol w:w="4"/>
        <w:gridCol w:w="4857"/>
      </w:tblGrid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  <w:t>KARTA PRZEKAZANIA ODPADÓW</w:t>
            </w:r>
          </w:p>
        </w:tc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  <w:t>Nr karty        /2019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  <w:t>rok kalendarzowy  2019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86" w:hanging="0"/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pacing w:val="-2"/>
                <w:sz w:val="12"/>
                <w:szCs w:val="12"/>
              </w:rPr>
              <w:t xml:space="preserve">Nazwa i adres posiadacza odpadu, który przekazuje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odpad</w:t>
            </w:r>
          </w:p>
          <w:p>
            <w:pPr>
              <w:pStyle w:val="Tretekstu"/>
              <w:spacing w:before="0" w:after="120"/>
              <w:rPr/>
            </w:pPr>
            <w:r>
              <w:rPr/>
            </w:r>
          </w:p>
        </w:tc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86" w:hanging="0"/>
              <w:jc w:val="center"/>
              <w:rPr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pacing w:val="-2"/>
                <w:sz w:val="12"/>
                <w:szCs w:val="12"/>
              </w:rPr>
              <w:t>Nazwa i adres posiadacza odpadów transportuj</w:t>
            </w:r>
            <w:r>
              <w:rPr>
                <w:color w:val="000000"/>
                <w:spacing w:val="-2"/>
                <w:sz w:val="12"/>
                <w:szCs w:val="12"/>
              </w:rPr>
              <w:t>ą</w:t>
            </w:r>
            <w:r>
              <w:rPr>
                <w:rFonts w:ascii="Arial" w:hAnsi="Arial"/>
                <w:color w:val="000000"/>
                <w:spacing w:val="-2"/>
                <w:sz w:val="12"/>
                <w:szCs w:val="12"/>
              </w:rPr>
              <w:t>cego odpad</w:t>
            </w:r>
          </w:p>
          <w:p>
            <w:pPr>
              <w:pStyle w:val="Tretekstu"/>
              <w:spacing w:before="0" w:after="120"/>
              <w:rPr/>
            </w:pPr>
            <w:r>
              <w:rPr/>
              <w:t>P.U.H. Eko-Krak Marcin Pobudkiewicz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before="0" w:after="292"/>
              <w:ind w:left="0" w:right="567" w:hanging="0"/>
              <w:jc w:val="center"/>
              <w:rPr>
                <w:rFonts w:ascii="Arial" w:hAnsi="Arial"/>
                <w:color w:val="000000"/>
                <w:spacing w:val="-2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pacing w:val="-2"/>
                <w:sz w:val="12"/>
                <w:szCs w:val="12"/>
              </w:rPr>
              <w:t>Nazwa i adres posiadacza odpadu, który przejmuje odpad</w:t>
            </w:r>
          </w:p>
          <w:p>
            <w:pPr>
              <w:pStyle w:val="Tretekstu"/>
              <w:spacing w:before="0" w:after="120"/>
              <w:rPr/>
            </w:pPr>
            <w:r>
              <w:rPr/>
              <w:t>P.U.H. Eko-Krak Marcin Pobudkiewicz</w:t>
            </w:r>
          </w:p>
        </w:tc>
      </w:tr>
      <w:tr>
        <w:trPr>
          <w:trHeight w:val="995" w:hRule="exact"/>
        </w:trPr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retekstu"/>
              <w:spacing w:before="0" w:after="12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</w:r>
          </w:p>
        </w:tc>
        <w:tc>
          <w:tcPr>
            <w:tcW w:w="4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Księcia Józefa 53</w:t>
            </w:r>
          </w:p>
          <w:p>
            <w:pPr>
              <w:pStyle w:val="Zawartotabeli"/>
              <w:shd w:val="clear" w:fill="FFFFFF"/>
              <w:spacing w:lineRule="exact" w:line="182" w:before="0" w:after="292"/>
              <w:ind w:left="0" w:right="86" w:hanging="0"/>
              <w:jc w:val="center"/>
              <w:rPr>
                <w:rFonts w:ascii="Arial+0" w:hAnsi="Arial+0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+0" w:hAnsi="Arial+0"/>
                <w:b/>
                <w:bCs/>
                <w:color w:val="000000"/>
                <w:sz w:val="20"/>
                <w:szCs w:val="20"/>
              </w:rPr>
              <w:t>30-206 Kraków</w:t>
            </w:r>
          </w:p>
        </w:tc>
        <w:tc>
          <w:tcPr>
            <w:tcW w:w="48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Księcia Józefa 53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30-206 Kraków</w:t>
            </w:r>
          </w:p>
        </w:tc>
      </w:tr>
      <w:tr>
        <w:trPr>
          <w:trHeight w:val="919" w:hRule="exact"/>
        </w:trPr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29" w:hanging="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Nr rejestrowy </w:t>
            </w:r>
          </w:p>
          <w:p>
            <w:pPr>
              <w:pStyle w:val="Tretekstu"/>
              <w:rPr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;sans-serif" w:hAnsi="Tahoma;sans-serif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NIP                                         REGON </w:t>
            </w:r>
          </w:p>
          <w:p>
            <w:pPr>
              <w:pStyle w:val="Normal"/>
              <w:shd w:val="clear" w:fill="FFFFFF"/>
              <w:spacing w:lineRule="exact" w:line="182" w:before="0" w:after="292"/>
              <w:ind w:left="0" w:right="29" w:hang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</w:r>
          </w:p>
        </w:tc>
        <w:tc>
          <w:tcPr>
            <w:tcW w:w="4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29" w:hanging="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Nr rejestrowy 000025352</w:t>
            </w:r>
          </w:p>
          <w:p>
            <w:pPr>
              <w:pStyle w:val="Tretekstu"/>
              <w:spacing w:before="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NIP 677-183-75-03  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t xml:space="preserve">REGON 356520471 </w:t>
            </w:r>
          </w:p>
        </w:tc>
        <w:tc>
          <w:tcPr>
            <w:tcW w:w="48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hd w:val="clear" w:fill="FFFFFF"/>
              <w:spacing w:lineRule="exact" w:line="182" w:before="0" w:after="292"/>
              <w:ind w:left="0" w:right="29" w:hanging="0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Nr rejestrowy 000025352</w:t>
            </w:r>
          </w:p>
          <w:p>
            <w:pPr>
              <w:pStyle w:val="Tretekstu"/>
              <w:spacing w:before="0" w:after="120"/>
              <w:rPr/>
            </w:pPr>
            <w:r>
              <w:rPr>
                <w:rFonts w:ascii="Arial" w:hAnsi="Arial"/>
                <w:sz w:val="20"/>
                <w:szCs w:val="20"/>
              </w:rPr>
              <w:t>NIP 677-183-75-03          REGON 356520471</w:t>
            </w:r>
          </w:p>
        </w:tc>
      </w:tr>
      <w:tr>
        <w:trPr>
          <w:trHeight w:val="3286" w:hRule="atLeast"/>
        </w:trPr>
        <w:tc>
          <w:tcPr>
            <w:tcW w:w="145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tbl>
            <w:tblPr>
              <w:tblW w:w="14460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</w:tblPr>
            <w:tblGrid>
              <w:gridCol w:w="2154"/>
              <w:gridCol w:w="5075"/>
              <w:gridCol w:w="7230"/>
            </w:tblGrid>
            <w:tr>
              <w:trPr/>
              <w:tc>
                <w:tcPr>
                  <w:tcW w:w="722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Normal"/>
                    <w:shd w:val="clear" w:fill="FFFFFF"/>
                    <w:spacing w:lineRule="exact" w:line="182" w:before="0" w:after="292"/>
                    <w:ind w:left="0" w:right="29" w:hanging="0"/>
                    <w:jc w:val="center"/>
                    <w:rPr/>
                  </w:pP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4"/>
                    </w:rPr>
                    <w:t>Posiadacz odpadów któremu nale</w:t>
                  </w:r>
                  <w:r>
                    <w:rPr>
                      <w:b/>
                      <w:color w:val="000000"/>
                      <w:spacing w:val="-2"/>
                      <w:sz w:val="14"/>
                    </w:rPr>
                    <w:t>ż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4"/>
                    </w:rPr>
                    <w:t>y przekaza</w:t>
                  </w:r>
                  <w:r>
                    <w:rPr>
                      <w:b/>
                      <w:color w:val="000000"/>
                      <w:spacing w:val="-2"/>
                      <w:sz w:val="14"/>
                    </w:rPr>
                    <w:t>ć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>odpad</w:t>
                  </w:r>
                </w:p>
              </w:tc>
              <w:tc>
                <w:tcPr>
                  <w:tcW w:w="72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22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Normal"/>
                    <w:shd w:val="clear" w:fill="FFFFFF"/>
                    <w:spacing w:lineRule="exact" w:line="182" w:before="0" w:after="292"/>
                    <w:ind w:left="0" w:right="29" w:hanging="0"/>
                    <w:jc w:val="center"/>
                    <w:rPr/>
                  </w:pPr>
                  <w:r>
                    <w:rPr>
                      <w:rFonts w:ascii="Arial" w:hAnsi="Arial"/>
                      <w:b/>
                      <w:color w:val="000000"/>
                      <w:spacing w:val="-2"/>
                      <w:sz w:val="14"/>
                    </w:rPr>
                    <w:t xml:space="preserve">Rodzaj procesu przetwarzania, któremu powinien </w:t>
                  </w: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>zosta</w:t>
                  </w:r>
                  <w:r>
                    <w:rPr>
                      <w:b/>
                      <w:color w:val="000000"/>
                      <w:sz w:val="14"/>
                    </w:rPr>
                    <w:t>ć</w:t>
                  </w: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 xml:space="preserve"> poddany odpad</w:t>
                  </w:r>
                </w:p>
              </w:tc>
              <w:tc>
                <w:tcPr>
                  <w:tcW w:w="72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229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Normal"/>
                    <w:shd w:val="clear" w:fill="FFFFFF"/>
                    <w:spacing w:lineRule="exact" w:line="182" w:before="0" w:after="292"/>
                    <w:ind w:left="0" w:right="29" w:hanging="0"/>
                    <w:jc w:val="center"/>
                    <w:rPr/>
                  </w:pP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>Wnioskuj</w:t>
                  </w:r>
                  <w:r>
                    <w:rPr>
                      <w:b/>
                      <w:color w:val="000000"/>
                      <w:sz w:val="14"/>
                    </w:rPr>
                    <w:t>ę</w:t>
                  </w:r>
                  <w:r>
                    <w:rPr>
                      <w:rFonts w:ascii="Arial" w:hAnsi="Arial"/>
                      <w:b/>
                      <w:color w:val="000000"/>
                      <w:sz w:val="14"/>
                    </w:rPr>
                    <w:t xml:space="preserve"> o wydanie dokumentu</w:t>
                  </w:r>
                </w:p>
              </w:tc>
              <w:tc>
                <w:tcPr>
                  <w:tcW w:w="723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tbl>
                  <w:tblPr>
                    <w:tblW w:w="7121" w:type="dxa"/>
                    <w:jc w:val="left"/>
                    <w:tblInd w:w="0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insideH w:val="single" w:sz="2" w:space="0" w:color="000001"/>
                    </w:tblBorders>
                    <w:tblCellMar>
                      <w:top w:w="55" w:type="dxa"/>
                      <w:left w:w="51" w:type="dxa"/>
                      <w:bottom w:w="55" w:type="dxa"/>
                      <w:right w:w="55" w:type="dxa"/>
                    </w:tblCellMar>
                  </w:tblPr>
                  <w:tblGrid>
                    <w:gridCol w:w="3560"/>
                    <w:gridCol w:w="3560"/>
                  </w:tblGrid>
                  <w:tr>
                    <w:trPr/>
                    <w:tc>
                      <w:tcPr>
                        <w:tcW w:w="356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</w:tcBorders>
                        <w:shd w:fill="auto" w:val="clear"/>
                        <w:tcMar>
                          <w:left w:w="51" w:type="dxa"/>
                        </w:tcMar>
                      </w:tcPr>
                      <w:p>
                        <w:pPr>
                          <w:pStyle w:val="Zawartotabeli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TAK </w:t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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cBorders>
                        <w:shd w:fill="auto" w:val="clear"/>
                        <w:tcMar>
                          <w:left w:w="51" w:type="dxa"/>
                        </w:tcMar>
                      </w:tcPr>
                      <w:p>
                        <w:pPr>
                          <w:pStyle w:val="Zawartotabeli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NIE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X</w:t>
                        </w:r>
                      </w:p>
                    </w:tc>
                  </w:tr>
                </w:tbl>
                <w:p>
                  <w:pPr>
                    <w:pStyle w:val="Zawartotabeli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KOD ODPADU</w:t>
                  </w:r>
                </w:p>
                <w:tbl>
                  <w:tblPr>
                    <w:tblW w:w="1964" w:type="dxa"/>
                    <w:jc w:val="left"/>
                    <w:tblInd w:w="0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top w:w="55" w:type="dxa"/>
                      <w:left w:w="51" w:type="dxa"/>
                      <w:bottom w:w="55" w:type="dxa"/>
                      <w:right w:w="55" w:type="dxa"/>
                    </w:tblCellMar>
                  </w:tblPr>
                  <w:tblGrid>
                    <w:gridCol w:w="1964"/>
                  </w:tblGrid>
                  <w:tr>
                    <w:trPr/>
                    <w:tc>
                      <w:tcPr>
                        <w:tcW w:w="1964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cBorders>
                        <w:shd w:fill="auto" w:val="clear"/>
                        <w:tcMar>
                          <w:left w:w="51" w:type="dxa"/>
                        </w:tcMar>
                      </w:tcPr>
                      <w:p>
                        <w:pPr>
                          <w:pStyle w:val="Zawartotabeli"/>
                          <w:rPr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16021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2305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RODZAJ ODPADU</w:t>
                  </w:r>
                </w:p>
                <w:p>
                  <w:pPr>
                    <w:pStyle w:val="Normal"/>
                    <w:snapToGrid w:val="false"/>
                    <w:rPr/>
                  </w:pPr>
                  <w:r>
                    <w:rPr>
                      <w:rFonts w:eastAsia="Times New Roman" w:cs="Arial"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A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  <w:em w:val="none"/>
                      <w:lang w:val="pl-PL" w:eastAsia="zxx" w:bidi="ar-SA"/>
                    </w:rPr>
                    <w:t xml:space="preserve">Zużyte urządzenia inne niż wymienione w 16 02 09 do 16 02 13 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5" w:hRule="atLeast"/>
        </w:trPr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DATA/MIESIĄC</w:t>
            </w:r>
          </w:p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PRZEKAZANYCH ODPADÓW [Mg]</w:t>
            </w:r>
          </w:p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tbl>
            <w:tblPr>
              <w:tblW w:w="474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</w:tblPr>
            <w:tblGrid>
              <w:gridCol w:w="2373"/>
              <w:gridCol w:w="2373"/>
            </w:tblGrid>
            <w:tr>
              <w:trPr/>
              <w:tc>
                <w:tcPr>
                  <w:tcW w:w="23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Numer rejestracyjny pojazdu, przyczepy lub naczepy</w:t>
                  </w:r>
                </w:p>
              </w:tc>
              <w:tc>
                <w:tcPr>
                  <w:tcW w:w="23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51" w:type="dxa"/>
                  </w:tcMar>
                </w:tcPr>
                <w:p>
                  <w:pPr>
                    <w:pStyle w:val="Zawartotabel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Numer certyfikatu oraz numery pojemników</w:t>
                  </w:r>
                </w:p>
              </w:tc>
            </w:tr>
          </w:tbl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przekazanie odpadu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pieczęć i podpis</w:t>
            </w:r>
          </w:p>
        </w:tc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przyjęcie odpadów do transportu i wykonanie usługi transportu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pieczęć i podpis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przyjęcie odpadu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pieczęć i podpis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sans-serif"/>
    <w:charset w:val="ee"/>
    <w:family w:val="roman"/>
    <w:pitch w:val="variable"/>
  </w:font>
  <w:font w:name="Arial+0">
    <w:charset w:val="ee"/>
    <w:family w:val="roman"/>
    <w:pitch w:val="variable"/>
  </w:font>
  <w:font w:name="Tahoma">
    <w:altName w:val="sans-serif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rial Unicode MS" w:cs="Tahoma"/>
      <w:color w:val="00000A"/>
      <w:kern w:val="2"/>
      <w:sz w:val="24"/>
      <w:szCs w:val="24"/>
      <w:lang w:val="pl-PL" w:eastAsia="zxx" w:bidi="zxx"/>
    </w:rPr>
  </w:style>
  <w:style w:type="paragraph" w:styleId="Nagwek2">
    <w:name w:val="Heading 2"/>
    <w:basedOn w:val="Nagwek"/>
    <w:qFormat/>
    <w:pPr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/>
    <w:rPr/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1952</TotalTime>
  <Application>LibreOffice/5.4.1.2$Windows_x86 LibreOffice_project/ea7cb86e6eeb2bf3a5af73a8f7777ac570321527</Application>
  <Pages>1</Pages>
  <Words>153</Words>
  <Characters>952</Characters>
  <CharactersWithSpaces>1141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2015-03-09T10:58:20Z</dcterms:created>
  <dc:creator/>
  <dc:description/>
  <dc:language>pl-PL</dc:language>
  <cp:lastModifiedBy/>
  <cp:lastPrinted>2019-05-30T11:44:53Z</cp:lastPrinted>
  <dcterms:modified xsi:type="dcterms:W3CDTF">2019-05-30T12:29:52Z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